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15E2" w14:textId="77777777" w:rsidR="00C9099E" w:rsidRDefault="00C9099E" w:rsidP="00C9099E">
      <w:pPr>
        <w:pStyle w:val="Standard"/>
      </w:pPr>
      <w:r>
        <w:t>КОМУНАЛНО СТАМБЕНО</w:t>
      </w:r>
    </w:p>
    <w:p w14:paraId="30038586" w14:textId="77777777" w:rsidR="00C9099E" w:rsidRDefault="00C9099E" w:rsidP="00C9099E">
      <w:pPr>
        <w:pStyle w:val="Standard"/>
      </w:pPr>
      <w:r>
        <w:t>ПРЕДУЗЕЋЕ “СТАН” ЈП</w:t>
      </w:r>
    </w:p>
    <w:p w14:paraId="12263A6D" w14:textId="77777777" w:rsidR="00C9099E" w:rsidRPr="00C2021D" w:rsidRDefault="00C9099E" w:rsidP="00C9099E">
      <w:pPr>
        <w:pStyle w:val="Standard"/>
        <w:rPr>
          <w:lang w:val="sr-Cyrl-RS"/>
        </w:rPr>
      </w:pPr>
      <w:r>
        <w:t>Број:</w:t>
      </w:r>
      <w:r>
        <w:rPr>
          <w:lang w:val="sr-Cyrl-RS"/>
        </w:rPr>
        <w:t xml:space="preserve"> 1265</w:t>
      </w:r>
    </w:p>
    <w:p w14:paraId="5F9C2BC8" w14:textId="77777777" w:rsidR="00C9099E" w:rsidRDefault="00C9099E" w:rsidP="00C9099E">
      <w:pPr>
        <w:pStyle w:val="Standard"/>
      </w:pPr>
      <w:r>
        <w:t>Датум: 17.04.2024. година</w:t>
      </w:r>
    </w:p>
    <w:p w14:paraId="05487CBD" w14:textId="77777777" w:rsidR="00C9099E" w:rsidRDefault="00C9099E" w:rsidP="00C9099E">
      <w:pPr>
        <w:pStyle w:val="Standard"/>
      </w:pPr>
      <w:r>
        <w:t>Д е с п о т о в а ц</w:t>
      </w:r>
    </w:p>
    <w:p w14:paraId="48E61369" w14:textId="77777777" w:rsidR="00C9099E" w:rsidRDefault="00C9099E" w:rsidP="00C9099E">
      <w:pPr>
        <w:pStyle w:val="Standard"/>
        <w:jc w:val="both"/>
      </w:pPr>
    </w:p>
    <w:p w14:paraId="3D837830" w14:textId="77777777" w:rsidR="00C9099E" w:rsidRDefault="00C9099E" w:rsidP="00C9099E">
      <w:pPr>
        <w:pStyle w:val="Standard"/>
        <w:jc w:val="both"/>
      </w:pPr>
      <w:r>
        <w:tab/>
        <w:t xml:space="preserve">На основу члана 16. и 17. став 2. Одлуке о постављању и уклањању монтажних објеката и објеката привременог карактера на јавним и другим површинама (“Службени гласник општине Деспотовац”, број 3/2017), Решења директора КСП “СТАН” ЈП Деспотовац број </w:t>
      </w:r>
      <w:r>
        <w:rPr>
          <w:lang w:val="sr-Cyrl-RS"/>
        </w:rPr>
        <w:t>1278</w:t>
      </w:r>
      <w:r>
        <w:t xml:space="preserve"> </w:t>
      </w:r>
      <w:r>
        <w:rPr>
          <w:lang w:val="sr-Cyrl-RS"/>
        </w:rPr>
        <w:t xml:space="preserve">од 17.04.2024 </w:t>
      </w:r>
      <w:r>
        <w:t>године о образовању Комисије за спровођење поступка Јавне лицитације за издавање места за забавне игре, Комисија објављује:</w:t>
      </w:r>
    </w:p>
    <w:p w14:paraId="77A6A97E" w14:textId="77777777" w:rsidR="00C9099E" w:rsidRDefault="00C9099E" w:rsidP="00C9099E">
      <w:pPr>
        <w:pStyle w:val="Standard"/>
        <w:jc w:val="both"/>
      </w:pPr>
    </w:p>
    <w:p w14:paraId="4FC141BB" w14:textId="77777777" w:rsidR="00C9099E" w:rsidRDefault="00C9099E" w:rsidP="00C9099E">
      <w:pPr>
        <w:pStyle w:val="Standard"/>
        <w:jc w:val="both"/>
        <w:rPr>
          <w:lang w:val="sr-Cyrl-RS"/>
        </w:rPr>
      </w:pPr>
      <w:r>
        <w:rPr>
          <w:lang w:val="sr-Cyrl-RS"/>
        </w:rPr>
        <w:t xml:space="preserve">                                                                ЈАВНИ ЛИЦИТАЦИЈУ </w:t>
      </w:r>
    </w:p>
    <w:p w14:paraId="44037F9F" w14:textId="77777777" w:rsidR="00C9099E" w:rsidRPr="00C80050" w:rsidRDefault="00C9099E" w:rsidP="00C9099E">
      <w:pPr>
        <w:pStyle w:val="Standard"/>
        <w:jc w:val="both"/>
        <w:rPr>
          <w:lang w:val="sr-Cyrl-RS"/>
        </w:rPr>
      </w:pPr>
    </w:p>
    <w:p w14:paraId="5543C4B0" w14:textId="77777777" w:rsidR="00C9099E" w:rsidRPr="00C80050" w:rsidRDefault="00C9099E" w:rsidP="00C9099E">
      <w:pPr>
        <w:pStyle w:val="Standard"/>
        <w:jc w:val="both"/>
        <w:rPr>
          <w:b/>
          <w:bCs/>
        </w:rPr>
      </w:pPr>
      <w:r>
        <w:rPr>
          <w:b/>
          <w:bCs/>
          <w:lang w:val="sr-Cyrl-RS"/>
        </w:rPr>
        <w:t xml:space="preserve">За издавање јавне </w:t>
      </w:r>
      <w:r>
        <w:rPr>
          <w:b/>
          <w:bCs/>
        </w:rPr>
        <w:t xml:space="preserve"> </w:t>
      </w:r>
      <w:r>
        <w:rPr>
          <w:b/>
          <w:bCs/>
          <w:lang w:val="sr-Cyrl-RS"/>
        </w:rPr>
        <w:t>површине у закуп за постављање шатора, циркурских шатри, забавних и луна паркова</w:t>
      </w:r>
      <w:r>
        <w:rPr>
          <w:b/>
          <w:bCs/>
        </w:rPr>
        <w:t xml:space="preserve"> на вашаришту у Деспотовцу на КП бр. 2007/32, 2007/33 и 2007/3</w:t>
      </w:r>
      <w:r>
        <w:rPr>
          <w:b/>
          <w:bCs/>
          <w:lang w:val="sr-Cyrl-RS"/>
        </w:rPr>
        <w:t>4 Ко Деспотовац  за време организације вашара „Св.</w:t>
      </w:r>
      <w:r>
        <w:rPr>
          <w:b/>
          <w:bCs/>
        </w:rPr>
        <w:t>Прокопије”</w:t>
      </w:r>
      <w:r>
        <w:rPr>
          <w:b/>
          <w:bCs/>
          <w:lang w:val="sr-Cyrl-RS"/>
        </w:rPr>
        <w:t xml:space="preserve"> у дане 20.07.2024, 21.07.2024 године и 22.07.2024 године ,</w:t>
      </w:r>
      <w:r>
        <w:rPr>
          <w:b/>
          <w:bCs/>
          <w:lang/>
        </w:rPr>
        <w:t>путем достављања писмених понуда.</w:t>
      </w:r>
    </w:p>
    <w:p w14:paraId="23DD6A2F" w14:textId="77777777" w:rsidR="00C9099E" w:rsidRDefault="00C9099E" w:rsidP="00C9099E">
      <w:pPr>
        <w:pStyle w:val="Standard"/>
        <w:jc w:val="center"/>
        <w:rPr>
          <w:b/>
          <w:bCs/>
        </w:rPr>
      </w:pPr>
    </w:p>
    <w:p w14:paraId="003F432D" w14:textId="77777777" w:rsidR="00C9099E" w:rsidRDefault="00C9099E" w:rsidP="00C9099E">
      <w:pPr>
        <w:pStyle w:val="Standard"/>
        <w:jc w:val="center"/>
        <w:rPr>
          <w:b/>
          <w:bCs/>
        </w:rPr>
      </w:pPr>
    </w:p>
    <w:p w14:paraId="1600CE5F" w14:textId="77777777" w:rsidR="00C9099E" w:rsidRDefault="00C9099E" w:rsidP="00C9099E">
      <w:pPr>
        <w:pStyle w:val="Standard"/>
        <w:ind w:left="360"/>
        <w:jc w:val="both"/>
      </w:pPr>
      <w:r>
        <w:t xml:space="preserve">I.Утврђује се поступак спровођења јавне лицитације за закуп </w:t>
      </w:r>
      <w:r>
        <w:rPr>
          <w:lang/>
        </w:rPr>
        <w:t xml:space="preserve">јавне површине </w:t>
      </w:r>
      <w:r>
        <w:t xml:space="preserve">на </w:t>
      </w:r>
      <w:r>
        <w:rPr>
          <w:lang/>
        </w:rPr>
        <w:t>месту зв. „В</w:t>
      </w:r>
      <w:r>
        <w:t>ашаришт</w:t>
      </w:r>
      <w:r>
        <w:rPr>
          <w:lang/>
        </w:rPr>
        <w:t>е“</w:t>
      </w:r>
      <w:r>
        <w:t xml:space="preserve"> у Деспотовцу у циљу организације вашара св. Прокопије у дане 20., 21. и 22.07.202</w:t>
      </w:r>
      <w:r>
        <w:rPr>
          <w:lang/>
        </w:rPr>
        <w:t>4</w:t>
      </w:r>
      <w:r>
        <w:t xml:space="preserve">. године путем </w:t>
      </w:r>
      <w:r>
        <w:rPr>
          <w:lang/>
        </w:rPr>
        <w:t xml:space="preserve"> достављања писмених понуда.</w:t>
      </w:r>
      <w:r>
        <w:t>.</w:t>
      </w:r>
    </w:p>
    <w:p w14:paraId="37F9CEC2" w14:textId="77777777" w:rsidR="00C9099E" w:rsidRDefault="00C9099E" w:rsidP="00C9099E">
      <w:pPr>
        <w:pStyle w:val="Standard"/>
        <w:jc w:val="both"/>
      </w:pPr>
    </w:p>
    <w:p w14:paraId="057DABD3" w14:textId="77777777" w:rsidR="00C9099E" w:rsidRDefault="00C9099E" w:rsidP="00C9099E">
      <w:pPr>
        <w:pStyle w:val="Standard"/>
        <w:ind w:left="360"/>
        <w:jc w:val="both"/>
      </w:pPr>
      <w:r>
        <w:t xml:space="preserve">II.У складу са Одлуком Надзорног одбора КСП “СТАН” ЈП Деспотовац број 1210 од 20.06.2017. године утврђене су почетне цене за спровођење лицитације </w:t>
      </w:r>
      <w:r>
        <w:rPr>
          <w:lang/>
        </w:rPr>
        <w:t>на ја</w:t>
      </w:r>
      <w:r>
        <w:rPr>
          <w:lang w:val="sr-Cyrl-RS"/>
        </w:rPr>
        <w:t>в</w:t>
      </w:r>
      <w:r>
        <w:rPr>
          <w:lang/>
        </w:rPr>
        <w:t xml:space="preserve">ној површини </w:t>
      </w:r>
      <w:r>
        <w:t xml:space="preserve">на вашаришту у Деспотовцу, која </w:t>
      </w:r>
      <w:r>
        <w:rPr>
          <w:lang/>
        </w:rPr>
        <w:t xml:space="preserve">површина обухвата парцеле на </w:t>
      </w:r>
      <w:r>
        <w:t xml:space="preserve"> КП бр.  2007/32, 2007/33 и 2007/34 КО Деспотовац у сврху постављања забавних радњи у дане одржавања вашара.</w:t>
      </w:r>
      <w:r>
        <w:rPr>
          <w:lang w:val="sr-Cyrl-RS"/>
        </w:rPr>
        <w:t xml:space="preserve"> Цена је утврђена  по 1м2 површине и садржи обрачунати ПДВ-.</w:t>
      </w:r>
    </w:p>
    <w:p w14:paraId="41355DF2" w14:textId="77777777" w:rsidR="00C9099E" w:rsidRDefault="00C9099E" w:rsidP="00C9099E">
      <w:pPr>
        <w:pStyle w:val="Standard"/>
        <w:jc w:val="both"/>
      </w:pPr>
    </w:p>
    <w:p w14:paraId="3761F1C5" w14:textId="77777777" w:rsidR="00C9099E" w:rsidRDefault="00C9099E" w:rsidP="00C9099E">
      <w:pPr>
        <w:pStyle w:val="Standard"/>
        <w:jc w:val="both"/>
      </w:pPr>
    </w:p>
    <w:p w14:paraId="4384D8C6" w14:textId="77777777" w:rsidR="00C9099E" w:rsidRPr="00C52E55" w:rsidRDefault="00C9099E" w:rsidP="00C9099E">
      <w:pPr>
        <w:pStyle w:val="Standard"/>
        <w:ind w:left="360"/>
        <w:jc w:val="both"/>
        <w:rPr>
          <w:lang w:val="sr-Cyrl-RS"/>
        </w:rPr>
      </w:pPr>
      <w:r>
        <w:rPr>
          <w:lang w:val="sr-Latn-RS"/>
        </w:rPr>
        <w:t>III.</w:t>
      </w:r>
      <w:r>
        <w:rPr>
          <w:lang w:val="sr-Cyrl-RS"/>
        </w:rPr>
        <w:t>Јавна површина одр</w:t>
      </w:r>
      <w:r>
        <w:rPr>
          <w:lang w:val="sr-Latn-RS"/>
        </w:rPr>
        <w:t>e</w:t>
      </w:r>
      <w:r>
        <w:rPr>
          <w:lang w:val="sr-Cyrl-RS"/>
        </w:rPr>
        <w:t xml:space="preserve">ђена за постављање забавних  игара подељена је по врсти игара и то: </w:t>
      </w:r>
    </w:p>
    <w:p w14:paraId="5A7D0556" w14:textId="77777777" w:rsidR="00C9099E" w:rsidRDefault="00C9099E" w:rsidP="00C9099E">
      <w:pPr>
        <w:pStyle w:val="Standard"/>
        <w:ind w:left="360"/>
        <w:jc w:val="both"/>
        <w:rPr>
          <w:b/>
          <w:bCs/>
        </w:rPr>
      </w:pPr>
      <w:r w:rsidRPr="00670B48">
        <w:t>1.</w:t>
      </w:r>
      <w:r w:rsidRPr="00C52E55">
        <w:t>ДЕЧИЈЕ ЗАБАВНЕ РАДЊЕ</w:t>
      </w:r>
    </w:p>
    <w:p w14:paraId="0942932E" w14:textId="77777777" w:rsidR="00C9099E" w:rsidRDefault="00C9099E" w:rsidP="00C9099E">
      <w:pPr>
        <w:pStyle w:val="Standard"/>
        <w:jc w:val="both"/>
        <w:rPr>
          <w:lang w:val="sr-Cyrl-RS"/>
        </w:rPr>
      </w:pPr>
      <w:r>
        <w:rPr>
          <w:b/>
          <w:bCs/>
        </w:rPr>
        <w:t xml:space="preserve">      </w:t>
      </w:r>
      <w:r w:rsidRPr="00C52E55">
        <w:t>2.</w:t>
      </w:r>
      <w:r w:rsidRPr="00C52E55">
        <w:rPr>
          <w:lang w:val="sr-Cyrl-RS"/>
        </w:rPr>
        <w:t>ОСТАЛЕ ЗАБАВНЕ ИГРЕ</w:t>
      </w:r>
    </w:p>
    <w:p w14:paraId="5A150481" w14:textId="77777777" w:rsidR="00C9099E" w:rsidRDefault="00C9099E" w:rsidP="00C9099E">
      <w:pPr>
        <w:pStyle w:val="Standard"/>
        <w:jc w:val="both"/>
        <w:rPr>
          <w:lang w:val="sr-Cyrl-RS"/>
        </w:rPr>
      </w:pPr>
      <w:r>
        <w:rPr>
          <w:lang w:val="sr-Cyrl-RS"/>
        </w:rPr>
        <w:t xml:space="preserve">      </w:t>
      </w:r>
    </w:p>
    <w:p w14:paraId="735ABCED" w14:textId="77777777" w:rsidR="00C9099E" w:rsidRPr="00582D43" w:rsidRDefault="00C9099E" w:rsidP="00C9099E">
      <w:pPr>
        <w:pStyle w:val="Standard"/>
        <w:jc w:val="both"/>
        <w:rPr>
          <w:lang w:val="sr-Cyrl-RS"/>
        </w:rPr>
      </w:pPr>
      <w:r>
        <w:rPr>
          <w:lang w:val="sr-Cyrl-RS"/>
        </w:rPr>
        <w:t xml:space="preserve">     </w:t>
      </w:r>
      <w:r>
        <w:rPr>
          <w:lang w:val="sr-Latn-RS"/>
        </w:rPr>
        <w:t xml:space="preserve">IV. </w:t>
      </w:r>
      <w:r>
        <w:rPr>
          <w:lang w:val="sr-Cyrl-RS"/>
        </w:rPr>
        <w:t>Укупна површина намењена за издавање у закуп у циљу постављања циркуских шатри, шатора , забавних и луна паркова износи 12.390 м2.</w:t>
      </w:r>
    </w:p>
    <w:p w14:paraId="7B0EB7CC" w14:textId="77777777" w:rsidR="00C9099E" w:rsidRDefault="00C9099E" w:rsidP="00C9099E">
      <w:pPr>
        <w:pStyle w:val="Standard"/>
        <w:jc w:val="both"/>
      </w:pPr>
    </w:p>
    <w:p w14:paraId="7EADF5EE" w14:textId="77777777" w:rsidR="00C9099E" w:rsidRDefault="00C9099E" w:rsidP="00C9099E">
      <w:pPr>
        <w:pStyle w:val="Standard"/>
        <w:jc w:val="both"/>
        <w:rPr>
          <w:lang w:val="sr-Cyrl-RS"/>
        </w:rPr>
      </w:pPr>
      <w:r>
        <w:rPr>
          <w:lang w:val="sr-Latn-RS"/>
        </w:rPr>
        <w:t xml:space="preserve">     V. </w:t>
      </w:r>
      <w:r>
        <w:rPr>
          <w:lang w:val="sr-Cyrl-RS"/>
        </w:rPr>
        <w:t>Почетна лицитациона цена по 1 м2 поврпине утврђена је у износу од  84.75, динара по 1 м2.</w:t>
      </w:r>
    </w:p>
    <w:p w14:paraId="72C0B028" w14:textId="77777777" w:rsidR="00C9099E" w:rsidRDefault="00C9099E" w:rsidP="00C9099E">
      <w:pPr>
        <w:pStyle w:val="Standard"/>
        <w:jc w:val="both"/>
        <w:rPr>
          <w:lang w:val="sr-Cyrl-RS"/>
        </w:rPr>
      </w:pPr>
      <w:r>
        <w:rPr>
          <w:lang w:val="sr-Latn-RS"/>
        </w:rPr>
        <w:t xml:space="preserve">    </w:t>
      </w:r>
      <w:r>
        <w:rPr>
          <w:lang w:val="sr-Cyrl-RS"/>
        </w:rPr>
        <w:t xml:space="preserve"> Поспупак спровођења  лицитације.</w:t>
      </w:r>
    </w:p>
    <w:p w14:paraId="6532E2BE" w14:textId="77777777" w:rsidR="00C9099E" w:rsidRDefault="00C9099E" w:rsidP="00C9099E">
      <w:pPr>
        <w:pStyle w:val="Standard"/>
        <w:jc w:val="both"/>
        <w:rPr>
          <w:lang w:val="sr-Cyrl-RS"/>
        </w:rPr>
      </w:pPr>
      <w:r>
        <w:rPr>
          <w:lang w:val="sr-Cyrl-RS"/>
        </w:rPr>
        <w:t xml:space="preserve">     </w:t>
      </w:r>
    </w:p>
    <w:p w14:paraId="6C3188BC" w14:textId="77777777" w:rsidR="00C9099E" w:rsidRDefault="00C9099E" w:rsidP="00C9099E">
      <w:pPr>
        <w:pStyle w:val="Standard"/>
        <w:jc w:val="both"/>
        <w:rPr>
          <w:lang w:val="sr-Cyrl-RS"/>
        </w:rPr>
      </w:pPr>
      <w:r>
        <w:rPr>
          <w:lang w:val="sr-Latn-RS"/>
        </w:rPr>
        <w:t>V. 1</w:t>
      </w:r>
      <w:r>
        <w:rPr>
          <w:lang w:val="sr-Cyrl-RS"/>
        </w:rPr>
        <w:t xml:space="preserve">- Лицитација за издавање јавне површине у закуп спроводи се достављањем </w:t>
      </w:r>
      <w:r w:rsidRPr="006C5BAA">
        <w:rPr>
          <w:b/>
          <w:bCs/>
          <w:lang w:val="sr-Cyrl-RS"/>
        </w:rPr>
        <w:t>писмених понуда</w:t>
      </w:r>
      <w:r>
        <w:rPr>
          <w:lang w:val="sr-Cyrl-RS"/>
        </w:rPr>
        <w:t xml:space="preserve"> од стране заинтересованих лицитаната у затвореној коверти на адресу:</w:t>
      </w:r>
    </w:p>
    <w:p w14:paraId="43577BD9" w14:textId="77777777" w:rsidR="00C9099E" w:rsidRDefault="00C9099E" w:rsidP="00C9099E">
      <w:pPr>
        <w:pStyle w:val="Standard"/>
        <w:jc w:val="both"/>
        <w:rPr>
          <w:lang w:val="sr-Cyrl-RS"/>
        </w:rPr>
      </w:pPr>
      <w:r>
        <w:rPr>
          <w:lang w:val="sr-Cyrl-RS"/>
        </w:rPr>
        <w:t xml:space="preserve"> </w:t>
      </w:r>
    </w:p>
    <w:p w14:paraId="0E370EE0" w14:textId="77777777" w:rsidR="00C9099E" w:rsidRDefault="00C9099E" w:rsidP="00C9099E">
      <w:pPr>
        <w:pStyle w:val="Standard"/>
        <w:jc w:val="both"/>
        <w:rPr>
          <w:lang w:val="sr-Cyrl-RS"/>
        </w:rPr>
      </w:pPr>
      <w:r>
        <w:rPr>
          <w:lang w:val="sr-Cyrl-RS"/>
        </w:rPr>
        <w:lastRenderedPageBreak/>
        <w:t xml:space="preserve">                                               Комунално стамбено предузеће „СТАН“ ЈП</w:t>
      </w:r>
    </w:p>
    <w:p w14:paraId="71424F16" w14:textId="77777777" w:rsidR="00C9099E" w:rsidRDefault="00C9099E" w:rsidP="00C9099E">
      <w:pPr>
        <w:pStyle w:val="Standard"/>
        <w:jc w:val="both"/>
        <w:rPr>
          <w:lang w:val="sr-Cyrl-RS"/>
        </w:rPr>
      </w:pPr>
      <w:r>
        <w:rPr>
          <w:lang w:val="sr-Cyrl-RS"/>
        </w:rPr>
        <w:t xml:space="preserve">                                                    Ул.Академика Павла Ивића 1</w:t>
      </w:r>
    </w:p>
    <w:p w14:paraId="17E0E32D" w14:textId="77777777" w:rsidR="00C9099E" w:rsidRDefault="00C9099E" w:rsidP="00C9099E">
      <w:pPr>
        <w:pStyle w:val="Standard"/>
        <w:jc w:val="both"/>
        <w:rPr>
          <w:lang w:val="sr-Cyrl-RS"/>
        </w:rPr>
      </w:pPr>
      <w:r>
        <w:rPr>
          <w:lang w:val="sr-Cyrl-RS"/>
        </w:rPr>
        <w:t xml:space="preserve">                                                          35213 Деспотовац</w:t>
      </w:r>
    </w:p>
    <w:p w14:paraId="2977E348" w14:textId="77777777" w:rsidR="00C9099E" w:rsidRDefault="00C9099E" w:rsidP="00C9099E">
      <w:pPr>
        <w:pStyle w:val="Standard"/>
        <w:jc w:val="both"/>
        <w:rPr>
          <w:lang w:val="sr-Cyrl-RS"/>
        </w:rPr>
      </w:pPr>
      <w:r>
        <w:rPr>
          <w:lang w:val="sr-Cyrl-RS"/>
        </w:rPr>
        <w:t>Са назнаком: „Понуда за закуп јавне површине на Вашаришту у Деспотовцу у време одржавања вашара Св.Прокопије у дане 20.07.2024, 21.07.2024 и 22.07.2024 године“-Не отварати.</w:t>
      </w:r>
    </w:p>
    <w:p w14:paraId="775701E4" w14:textId="77777777" w:rsidR="00C9099E" w:rsidRDefault="00C9099E" w:rsidP="00C9099E">
      <w:pPr>
        <w:pStyle w:val="Standard"/>
        <w:jc w:val="both"/>
        <w:rPr>
          <w:lang w:val="sr-Cyrl-RS"/>
        </w:rPr>
      </w:pPr>
      <w:r>
        <w:rPr>
          <w:lang w:val="sr-Latn-RS"/>
        </w:rPr>
        <w:t xml:space="preserve">V. </w:t>
      </w:r>
      <w:r>
        <w:rPr>
          <w:lang w:val="sr-Cyrl-RS"/>
        </w:rPr>
        <w:t>2. Понуду лицитант формира у слободној форми а иста треба да садржи:</w:t>
      </w:r>
    </w:p>
    <w:p w14:paraId="5FF085A2" w14:textId="77777777" w:rsidR="00C9099E" w:rsidRDefault="00C9099E" w:rsidP="00C9099E">
      <w:pPr>
        <w:pStyle w:val="Standard"/>
        <w:jc w:val="both"/>
        <w:rPr>
          <w:lang w:val="sr-Cyrl-RS"/>
        </w:rPr>
      </w:pPr>
      <w:r>
        <w:rPr>
          <w:lang w:val="sr-Cyrl-RS"/>
        </w:rPr>
        <w:t>-Назив понуде</w:t>
      </w:r>
    </w:p>
    <w:p w14:paraId="294370CB" w14:textId="77777777" w:rsidR="00C9099E" w:rsidRDefault="00C9099E" w:rsidP="00C9099E">
      <w:pPr>
        <w:pStyle w:val="Standard"/>
        <w:jc w:val="both"/>
        <w:rPr>
          <w:lang w:val="sr-Cyrl-RS"/>
        </w:rPr>
      </w:pPr>
      <w:r>
        <w:rPr>
          <w:lang w:val="sr-Cyrl-RS"/>
        </w:rPr>
        <w:t>-број понуде</w:t>
      </w:r>
    </w:p>
    <w:p w14:paraId="1B4AE687" w14:textId="77777777" w:rsidR="00C9099E" w:rsidRDefault="00C9099E" w:rsidP="00C9099E">
      <w:pPr>
        <w:pStyle w:val="Standard"/>
        <w:jc w:val="both"/>
        <w:rPr>
          <w:lang w:val="sr-Cyrl-RS"/>
        </w:rPr>
      </w:pPr>
      <w:r>
        <w:rPr>
          <w:lang w:val="sr-Cyrl-RS"/>
        </w:rPr>
        <w:t>-датум понуде</w:t>
      </w:r>
    </w:p>
    <w:p w14:paraId="237A8729" w14:textId="77777777" w:rsidR="00C9099E" w:rsidRDefault="00C9099E" w:rsidP="00C9099E">
      <w:pPr>
        <w:pStyle w:val="Standard"/>
        <w:jc w:val="both"/>
        <w:rPr>
          <w:lang w:val="sr-Cyrl-RS"/>
        </w:rPr>
      </w:pPr>
      <w:r>
        <w:rPr>
          <w:lang w:val="sr-Cyrl-RS"/>
        </w:rPr>
        <w:t>-понуђену цену по 1 м2  и укупну цену која се добија множењем понуђене цене по 1 м2 са укупном површином од 12.390 м2.( понуђева цена по 1м2 х 12.390 м2) .Понуђена цена је са обрачунатим ПДВ-ом.Понуђена цена односи се на период коришћења јавне површине за 3 (три) дана, као дане предвиђене за организацију вашара.</w:t>
      </w:r>
    </w:p>
    <w:p w14:paraId="2E9FF9A0" w14:textId="77777777" w:rsidR="00C9099E" w:rsidRDefault="00C9099E" w:rsidP="00C9099E">
      <w:pPr>
        <w:pStyle w:val="Standard"/>
        <w:jc w:val="both"/>
        <w:rPr>
          <w:lang w:val="sr-Cyrl-RS"/>
        </w:rPr>
      </w:pPr>
      <w:r>
        <w:rPr>
          <w:lang w:val="sr-Cyrl-RS"/>
        </w:rPr>
        <w:t>-индентификациони подаци за понуђача ( име и презиме и ЈМБГ,уколико је понуђач физичко лице, Матични број и Порески индентификациони број са бројем рачуна уколико је лицитант предузетник или правно лице).</w:t>
      </w:r>
    </w:p>
    <w:p w14:paraId="4A383EC6" w14:textId="77777777" w:rsidR="00C9099E" w:rsidRDefault="00C9099E" w:rsidP="00C9099E">
      <w:pPr>
        <w:pStyle w:val="Standard"/>
        <w:jc w:val="both"/>
        <w:rPr>
          <w:lang w:val="sr-Cyrl-RS"/>
        </w:rPr>
      </w:pPr>
      <w:r>
        <w:rPr>
          <w:lang w:val="sr-Latn-RS"/>
        </w:rPr>
        <w:t xml:space="preserve">VI. </w:t>
      </w:r>
      <w:r>
        <w:rPr>
          <w:lang w:val="sr-Cyrl-RS"/>
        </w:rPr>
        <w:t>Јавна површина намењена за постављање шатора, циркуских шатри и забавних и луна паркова издаје се у закуп у јединственој целини без могућности лицитаната да понуде доставаљају за појединачне делове парцела које обухватају предвиђени простор за постављање забавних игара.</w:t>
      </w:r>
    </w:p>
    <w:p w14:paraId="6ACD0EFD" w14:textId="77777777" w:rsidR="00C9099E" w:rsidRPr="001719A0" w:rsidRDefault="00C9099E" w:rsidP="00C9099E">
      <w:pPr>
        <w:pStyle w:val="Standard"/>
        <w:jc w:val="both"/>
        <w:rPr>
          <w:lang w:val="sr-Cyrl-RS"/>
        </w:rPr>
      </w:pPr>
      <w:r>
        <w:rPr>
          <w:lang w:val="sr-Cyrl-RS"/>
        </w:rPr>
        <w:t xml:space="preserve">   </w:t>
      </w:r>
      <w:r>
        <w:rPr>
          <w:lang w:val="sr-Latn-RS"/>
        </w:rPr>
        <w:t>VII.</w:t>
      </w:r>
      <w:r>
        <w:rPr>
          <w:lang w:val="sr-Cyrl-RS"/>
        </w:rPr>
        <w:t xml:space="preserve"> Распоред забавних игара одређује изабрани лицитант с тим да је у обавези да пре постављања скицу-шему достави управљачу јавне површине најкасније у року од 7 ( седам) дана на увид.</w:t>
      </w:r>
    </w:p>
    <w:p w14:paraId="57C4F0AD" w14:textId="77777777" w:rsidR="00C9099E" w:rsidRDefault="00C9099E" w:rsidP="00C9099E">
      <w:pPr>
        <w:pStyle w:val="Standard"/>
        <w:jc w:val="both"/>
      </w:pPr>
    </w:p>
    <w:p w14:paraId="395204EC" w14:textId="77777777" w:rsidR="00C9099E" w:rsidRPr="00C2021D" w:rsidRDefault="00C9099E" w:rsidP="00C9099E">
      <w:pPr>
        <w:pStyle w:val="Standard"/>
        <w:jc w:val="both"/>
        <w:rPr>
          <w:lang w:val="sr-Cyrl-RS"/>
        </w:rPr>
      </w:pPr>
      <w:r>
        <w:t xml:space="preserve">   VIII.Сви заинтересовани лицитанти дужни су да </w:t>
      </w:r>
      <w:r>
        <w:rPr>
          <w:lang w:val="sr-Cyrl-RS"/>
        </w:rPr>
        <w:t xml:space="preserve">уз понуду </w:t>
      </w:r>
      <w:r>
        <w:t xml:space="preserve"> доставе доказ о уплати депозита који износи 10% од </w:t>
      </w:r>
      <w:r>
        <w:rPr>
          <w:lang w:val="sr-Cyrl-RS"/>
        </w:rPr>
        <w:t xml:space="preserve">понуђене </w:t>
      </w:r>
      <w:r>
        <w:t xml:space="preserve"> цене</w:t>
      </w:r>
      <w:r>
        <w:rPr>
          <w:lang w:val="sr-Cyrl-RS"/>
        </w:rPr>
        <w:t xml:space="preserve"> у понуди</w:t>
      </w:r>
      <w:r>
        <w:t>, а који се уплаћује на рачун Предузећа број 160-7193-31 банка Интеза</w:t>
      </w:r>
      <w:r>
        <w:rPr>
          <w:lang w:val="sr-Cyrl-RS"/>
        </w:rPr>
        <w:t>.Сврха уплате: уплата депозита на име лицитације , са позивом на број: 1265</w:t>
      </w:r>
    </w:p>
    <w:p w14:paraId="1A93B70A" w14:textId="77777777" w:rsidR="00C9099E" w:rsidRDefault="00C9099E" w:rsidP="00C9099E">
      <w:pPr>
        <w:pStyle w:val="Standard"/>
        <w:jc w:val="both"/>
        <w:rPr>
          <w:b/>
          <w:bCs/>
        </w:rPr>
      </w:pPr>
      <w:r>
        <w:rPr>
          <w:lang w:val="sr-Cyrl-RS"/>
        </w:rPr>
        <w:t xml:space="preserve"> </w:t>
      </w:r>
      <w:r>
        <w:t xml:space="preserve">  IX.Избор најповољнијег лицитанта извршиће се по принципу </w:t>
      </w:r>
      <w:r>
        <w:rPr>
          <w:b/>
          <w:bCs/>
        </w:rPr>
        <w:t>“највиша пониђена цена”.</w:t>
      </w:r>
    </w:p>
    <w:p w14:paraId="2FE1C44A" w14:textId="77777777" w:rsidR="00C9099E" w:rsidRPr="007E39AF" w:rsidRDefault="00C9099E" w:rsidP="00C9099E">
      <w:pPr>
        <w:pStyle w:val="Standard"/>
        <w:jc w:val="both"/>
        <w:rPr>
          <w:lang w:val="sr-Cyrl-RS"/>
        </w:rPr>
      </w:pPr>
      <w:r>
        <w:rPr>
          <w:b/>
          <w:bCs/>
        </w:rPr>
        <w:t xml:space="preserve">     </w:t>
      </w:r>
      <w:r>
        <w:t xml:space="preserve">IX-1. </w:t>
      </w:r>
      <w:r>
        <w:rPr>
          <w:lang w:val="sr-Cyrl-RS"/>
        </w:rPr>
        <w:t>Уколоико две или више понуда имају истоветну понуђену цену избор најповољније понуде извршиће се по редоследу пријема понуде чиме ће првоприспела понуда бити изабрана као најповољнија. Уколико су све понуде стигле истовремено и садрже исту понуђену цену избор ће се изввршити путем жреба тако што ће Комисија сачинити појединачни списак понуђача путем листића исте листиће ставити у шешир из кога ће један члан Комисије након мешања листића извући један листић.Понуђач који се налази на извученом листу биће иабран као најповољнији.</w:t>
      </w:r>
    </w:p>
    <w:p w14:paraId="03341391" w14:textId="77777777" w:rsidR="00C9099E" w:rsidRPr="003C6DFA" w:rsidRDefault="00C9099E" w:rsidP="00C9099E">
      <w:pPr>
        <w:pStyle w:val="Standard"/>
        <w:jc w:val="both"/>
        <w:rPr>
          <w:lang w:val="sr-Cyrl-RS"/>
        </w:rPr>
      </w:pPr>
      <w:r>
        <w:rPr>
          <w:lang w:val="sr-Cyrl-RS"/>
        </w:rPr>
        <w:t xml:space="preserve">     </w:t>
      </w:r>
      <w:r>
        <w:t>IX-</w:t>
      </w:r>
      <w:r>
        <w:rPr>
          <w:lang w:val="sr-Cyrl-RS"/>
        </w:rPr>
        <w:t xml:space="preserve">2 </w:t>
      </w:r>
      <w:r>
        <w:t xml:space="preserve">Трошкови електричне енергије </w:t>
      </w:r>
      <w:r>
        <w:rPr>
          <w:lang w:val="sr-Cyrl-RS"/>
        </w:rPr>
        <w:t>улазе у износ понуђене цене.</w:t>
      </w:r>
    </w:p>
    <w:p w14:paraId="7FDF5C7E" w14:textId="77777777" w:rsidR="00C9099E" w:rsidRDefault="00C9099E" w:rsidP="00C9099E">
      <w:pPr>
        <w:pStyle w:val="Standard"/>
        <w:jc w:val="both"/>
      </w:pPr>
    </w:p>
    <w:p w14:paraId="36EC3E2B" w14:textId="77777777" w:rsidR="00C9099E" w:rsidRPr="003C6DFA" w:rsidRDefault="00C9099E" w:rsidP="00C9099E">
      <w:pPr>
        <w:pStyle w:val="Standard"/>
        <w:jc w:val="both"/>
        <w:rPr>
          <w:lang w:val="sr-Cyrl-RS"/>
        </w:rPr>
      </w:pPr>
      <w:r>
        <w:rPr>
          <w:lang w:val="sr-Cyrl-RS"/>
        </w:rPr>
        <w:t xml:space="preserve">    </w:t>
      </w:r>
      <w:r>
        <w:t>IX-</w:t>
      </w:r>
      <w:r>
        <w:rPr>
          <w:lang w:val="sr-Cyrl-RS"/>
        </w:rPr>
        <w:t xml:space="preserve"> </w:t>
      </w:r>
      <w:r>
        <w:t xml:space="preserve">Изабрани лицитант је дужан да постигнуту цену у поступку уплати </w:t>
      </w:r>
      <w:r>
        <w:rPr>
          <w:lang w:val="sr-Cyrl-RS"/>
        </w:rPr>
        <w:t xml:space="preserve">одмах по потписивању уговора </w:t>
      </w:r>
      <w:r>
        <w:t>на благајни предузећа или вирмански на рачун бро: 160-7193-31 банка Инте</w:t>
      </w:r>
      <w:r>
        <w:rPr>
          <w:lang w:val="sr-Cyrl-RS"/>
        </w:rPr>
        <w:t>са.</w:t>
      </w:r>
    </w:p>
    <w:p w14:paraId="2019D3DC" w14:textId="77777777" w:rsidR="00C9099E" w:rsidRPr="005522EC" w:rsidRDefault="00C9099E" w:rsidP="00C9099E">
      <w:pPr>
        <w:pStyle w:val="Standard"/>
        <w:jc w:val="both"/>
        <w:rPr>
          <w:lang w:val="sr-Cyrl-RS"/>
        </w:rPr>
      </w:pPr>
      <w:r>
        <w:rPr>
          <w:lang w:val="sr-Cyrl-RS"/>
        </w:rPr>
        <w:t xml:space="preserve">  </w:t>
      </w:r>
      <w:r>
        <w:rPr>
          <w:b/>
          <w:bCs/>
          <w:lang w:val="sr-Latn-RS"/>
        </w:rPr>
        <w:t xml:space="preserve"> </w:t>
      </w:r>
      <w:r w:rsidRPr="005522EC">
        <w:rPr>
          <w:lang w:val="sr-Latn-RS"/>
        </w:rPr>
        <w:t>X</w:t>
      </w:r>
      <w:r>
        <w:rPr>
          <w:b/>
          <w:bCs/>
          <w:lang w:val="sr-Latn-RS"/>
        </w:rPr>
        <w:t>.</w:t>
      </w:r>
      <w:r w:rsidRPr="003C6DFA">
        <w:rPr>
          <w:lang w:val="sr-Cyrl-RS"/>
        </w:rPr>
        <w:t xml:space="preserve">Оглас  за достављање понуда остаје отворен 10 ( десет) дана од дана објављивања на </w:t>
      </w:r>
      <w:r>
        <w:rPr>
          <w:lang w:val="sr-Cyrl-RS"/>
        </w:rPr>
        <w:t xml:space="preserve">званичном </w:t>
      </w:r>
      <w:r w:rsidRPr="003C6DFA">
        <w:rPr>
          <w:lang w:val="sr-Cyrl-RS"/>
        </w:rPr>
        <w:t xml:space="preserve">сајту Комунално стамбеног предузећа „СТАН“ ЈП Деспотовац </w:t>
      </w:r>
      <w:r>
        <w:rPr>
          <w:b/>
          <w:bCs/>
          <w:lang w:val="sr-Latn-RS"/>
        </w:rPr>
        <w:t>www.</w:t>
      </w:r>
      <w:r w:rsidRPr="003C6DFA">
        <w:rPr>
          <w:b/>
          <w:bCs/>
          <w:lang w:val="sr-Latn-RS"/>
        </w:rPr>
        <w:t>stan-despotovac.rs</w:t>
      </w:r>
      <w:r>
        <w:rPr>
          <w:lang w:val="sr-Latn-RS"/>
        </w:rPr>
        <w:t xml:space="preserve"> i </w:t>
      </w:r>
      <w:r>
        <w:rPr>
          <w:lang w:val="sr-Cyrl-RS"/>
        </w:rPr>
        <w:t>сајту општине Деспотовац</w:t>
      </w:r>
      <w:r>
        <w:rPr>
          <w:lang w:val="sr-Latn-RS"/>
        </w:rPr>
        <w:t xml:space="preserve"> </w:t>
      </w:r>
      <w:r w:rsidRPr="00712A86">
        <w:rPr>
          <w:b/>
          <w:bCs/>
          <w:lang w:val="sr-Latn-RS"/>
        </w:rPr>
        <w:t>despotovac.ls.gov.rs</w:t>
      </w:r>
      <w:r>
        <w:rPr>
          <w:lang w:val="sr-Latn-RS"/>
        </w:rPr>
        <w:t xml:space="preserve"> </w:t>
      </w:r>
      <w:r>
        <w:rPr>
          <w:lang w:val="sr-Cyrl-RS"/>
        </w:rPr>
        <w:t xml:space="preserve">,односно најкасније до </w:t>
      </w:r>
      <w:r w:rsidRPr="005522EC">
        <w:rPr>
          <w:b/>
          <w:bCs/>
          <w:lang w:val="sr-Cyrl-RS"/>
        </w:rPr>
        <w:t>29.04.2024</w:t>
      </w:r>
      <w:r>
        <w:rPr>
          <w:lang w:val="sr-Cyrl-RS"/>
        </w:rPr>
        <w:t xml:space="preserve"> године до 10,00 часова. Отварање понуда од стране Комисије вршиће се дана </w:t>
      </w:r>
      <w:r w:rsidRPr="003C6DFA">
        <w:t xml:space="preserve"> </w:t>
      </w:r>
      <w:r w:rsidRPr="005522EC">
        <w:rPr>
          <w:b/>
          <w:bCs/>
          <w:lang w:val="sr-Cyrl-RS"/>
        </w:rPr>
        <w:lastRenderedPageBreak/>
        <w:t>29.04.2024</w:t>
      </w:r>
      <w:r>
        <w:rPr>
          <w:lang w:val="sr-Cyrl-RS"/>
        </w:rPr>
        <w:t xml:space="preserve"> године ( понедељак) </w:t>
      </w:r>
      <w:r w:rsidRPr="003C6DFA">
        <w:t xml:space="preserve"> у просторијама КСП “СТАН” ЈП Деспотовац, ул. Павла Ивића бр. 1, са почетком у 1</w:t>
      </w:r>
      <w:r>
        <w:rPr>
          <w:lang w:val="sr-Cyrl-RS"/>
        </w:rPr>
        <w:t>0</w:t>
      </w:r>
      <w:r w:rsidRPr="003C6DFA">
        <w:t>:00 часова.</w:t>
      </w:r>
      <w:r>
        <w:rPr>
          <w:lang w:val="sr-Cyrl-RS"/>
        </w:rPr>
        <w:t>Отварање приспелих понуда је јавно.Присутни понуђачи или њихова овлашћена лица ( за физичка лица оверена код јавног бележника, за правна лица и предузетнике оверена потписом и печатом уколико истим печатом располаже и индентификационим документом -лична карта или пасош)</w:t>
      </w:r>
    </w:p>
    <w:p w14:paraId="19E16967" w14:textId="77777777" w:rsidR="00C9099E" w:rsidRDefault="00C9099E" w:rsidP="00C9099E">
      <w:pPr>
        <w:pStyle w:val="Standard"/>
        <w:jc w:val="both"/>
        <w:rPr>
          <w:b/>
          <w:bCs/>
        </w:rPr>
      </w:pPr>
    </w:p>
    <w:p w14:paraId="77955D05" w14:textId="77777777" w:rsidR="00C9099E" w:rsidRPr="0083581D" w:rsidRDefault="00C9099E" w:rsidP="00C9099E">
      <w:pPr>
        <w:pStyle w:val="Standard"/>
        <w:jc w:val="both"/>
        <w:rPr>
          <w:b/>
          <w:bCs/>
          <w:lang w:val="sr-Cyrl-RS"/>
        </w:rPr>
      </w:pPr>
      <w:r>
        <w:rPr>
          <w:lang w:val="sr-Latn-RS"/>
        </w:rPr>
        <w:t>XI.</w:t>
      </w:r>
      <w:r>
        <w:rPr>
          <w:lang w:val="sr-Cyrl-RS"/>
        </w:rPr>
        <w:t xml:space="preserve">Заинтересовани лицитанти пре подношења понуда у року из тачке </w:t>
      </w:r>
      <w:r w:rsidRPr="005522EC">
        <w:rPr>
          <w:lang w:val="sr-Latn-RS"/>
        </w:rPr>
        <w:t>X</w:t>
      </w:r>
      <w:r>
        <w:rPr>
          <w:lang w:val="sr-Cyrl-RS"/>
        </w:rPr>
        <w:t xml:space="preserve">  овог огласа  могућност прегледа јавне површине сваког радног дана од 08,00 до 14,00 часова.</w:t>
      </w:r>
    </w:p>
    <w:p w14:paraId="381E8965" w14:textId="77777777" w:rsidR="00C9099E" w:rsidRDefault="00C9099E" w:rsidP="00C9099E">
      <w:pPr>
        <w:pStyle w:val="Standard"/>
        <w:jc w:val="both"/>
        <w:rPr>
          <w:b/>
          <w:bCs/>
        </w:rPr>
      </w:pPr>
    </w:p>
    <w:p w14:paraId="0689B5D8" w14:textId="77777777" w:rsidR="00C9099E" w:rsidRDefault="00C9099E" w:rsidP="00C9099E">
      <w:pPr>
        <w:pStyle w:val="Standard"/>
        <w:jc w:val="both"/>
      </w:pPr>
      <w:r>
        <w:t xml:space="preserve">                                                                                                              Комисија за спровођење</w:t>
      </w:r>
    </w:p>
    <w:p w14:paraId="6C11E440" w14:textId="77777777" w:rsidR="00C9099E" w:rsidRDefault="00C9099E" w:rsidP="00C9099E">
      <w:pPr>
        <w:pStyle w:val="Standard"/>
        <w:jc w:val="both"/>
      </w:pPr>
      <w:r>
        <w:t xml:space="preserve">                                                                                                                 поступка лицитације</w:t>
      </w:r>
    </w:p>
    <w:p w14:paraId="056E61B7" w14:textId="77777777" w:rsidR="00C9099E" w:rsidRDefault="00C9099E" w:rsidP="00C9099E">
      <w:pPr>
        <w:pStyle w:val="Standard"/>
        <w:jc w:val="both"/>
      </w:pPr>
    </w:p>
    <w:p w14:paraId="1E7214FD" w14:textId="77777777" w:rsidR="00E84771" w:rsidRDefault="00E84771"/>
    <w:sectPr w:rsidR="00E84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9E"/>
    <w:rsid w:val="00C9099E"/>
    <w:rsid w:val="00D95F98"/>
    <w:rsid w:val="00E8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F2AA"/>
  <w15:chartTrackingRefBased/>
  <w15:docId w15:val="{E1619855-C7DD-43C5-8E97-96B061A3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099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dc:creator>
  <cp:keywords/>
  <dc:description/>
  <cp:lastModifiedBy>Ranko</cp:lastModifiedBy>
  <cp:revision>1</cp:revision>
  <dcterms:created xsi:type="dcterms:W3CDTF">2024-04-17T11:35:00Z</dcterms:created>
  <dcterms:modified xsi:type="dcterms:W3CDTF">2024-04-17T11:37:00Z</dcterms:modified>
</cp:coreProperties>
</file>